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40"/>
        <w:gridCol w:w="221"/>
      </w:tblGrid>
      <w:tr>
        <w:trPr>
          <w:trHeight w:val="4905" w:hRule="atLeast"/>
        </w:trPr>
        <w:tc>
          <w:tcPr>
            <w:tcW w:w="10240" w:type="dxa"/>
            <w:tcBorders/>
            <w:shd w:color="auto" w:fill="auto" w:val="clear"/>
          </w:tcPr>
          <w:p>
            <w:pPr>
              <w:pStyle w:val="Heading4"/>
              <w:keepNext w:val="true"/>
              <w:spacing w:before="240" w:after="60"/>
              <w:rPr/>
            </w:pPr>
            <w:r>
              <w:rPr/>
              <w:t>UNICREDIT CIRCOLO TRENTO ETS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both"/>
              <w:outlineLvl w:val="7"/>
              <w:rPr/>
            </w:pPr>
            <w:r>
              <w:rPr/>
              <w:t xml:space="preserve"> </w:t>
            </w:r>
            <w:r>
              <w:rPr/>
              <w:t>38122 – Trento – Via Santa Maria Maddalena, 8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both"/>
              <w:outlineLvl w:val="7"/>
              <w:rPr/>
            </w:pPr>
            <w:r>
              <w:rPr/>
              <w:t xml:space="preserve"> </w:t>
            </w:r>
            <w:r>
              <w:rPr/>
              <w:t>e-mail: info@unicreditcircolotrento.it – TEL. 0461/916772</w:t>
            </w:r>
          </w:p>
          <w:p>
            <w:pPr>
              <w:pStyle w:val="Normal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  <w:p>
            <w:pPr>
              <w:pStyle w:val="Normal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MODULO  ISCRIZIONE</w:t>
            </w:r>
          </w:p>
          <w:p>
            <w:pPr>
              <w:pStyle w:val="Heading5"/>
              <w:spacing w:before="240" w:after="0"/>
              <w:rPr/>
            </w:pPr>
            <w:r>
              <w:rPr/>
              <w:t xml:space="preserve">                                                                    </w:t>
            </w:r>
            <w:r>
              <w:rPr/>
              <w:t>VIAGGIO a ROMA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outlineLvl w:val="6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/_/ da giovedì 8 a domenica 11 gennaio   oppure   /_/ da lunedì 12 a giovedì 15 gennaio 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6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(Indicare!)</w:t>
            </w:r>
          </w:p>
          <w:p>
            <w:pPr>
              <w:pStyle w:val="Normal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Il/la sottoscritto/a</w:t>
            </w:r>
            <w:r>
              <w:rPr>
                <w:rFonts w:ascii="Comic Sans MS" w:hAnsi="Comic Sans MS"/>
                <w:sz w:val="20"/>
                <w:szCs w:val="20"/>
              </w:rPr>
              <w:t xml:space="preserve">………………………………………………………………………………………,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ocio del Circolo,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indirizzo</w:t>
            </w:r>
            <w:r>
              <w:rPr>
                <w:rFonts w:ascii="Comic Sans MS" w:hAnsi="Comic Sans MS"/>
                <w:sz w:val="20"/>
                <w:szCs w:val="20"/>
              </w:rPr>
              <w:t xml:space="preserve"> (completo di CAP): …………………………………………………………………………………………………………………………….…….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0"/>
                <w:szCs w:val="18"/>
              </w:rPr>
            </w:pPr>
            <w:r>
              <w:rPr>
                <w:rFonts w:ascii="Comic Sans MS" w:hAnsi="Comic Sans MS"/>
                <w:sz w:val="10"/>
                <w:szCs w:val="18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tel.cell.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……………………………..………………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e-mail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………………………………………………………………………….………….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dà adesione impegnativa al viaggio suddetto per le persone sotto indicate:</w:t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</w:r>
          </w:p>
          <w:p>
            <w:pPr>
              <w:pStyle w:val="Normal"/>
              <w:ind w:firstLine="708" w:left="708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(Organizzazione tecnica, servizi e logistica a cura della Agenzia Acli Viaggi)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0"/>
                <w:szCs w:val="20"/>
              </w:rPr>
            </w:pPr>
            <w:r>
              <w:rPr>
                <w:rFonts w:ascii="Comic Sans MS" w:hAnsi="Comic Sans MS"/>
                <w:sz w:val="10"/>
                <w:szCs w:val="20"/>
              </w:rPr>
            </w:r>
          </w:p>
          <w:tbl>
            <w:tblPr>
              <w:tblW w:w="10014" w:type="dxa"/>
              <w:jc w:val="center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000" w:noHBand="0" w:noVBand="0" w:firstColumn="0" w:lastRow="0" w:lastColumn="0" w:firstRow="0"/>
            </w:tblPr>
            <w:tblGrid>
              <w:gridCol w:w="10014"/>
            </w:tblGrid>
            <w:tr>
              <w:trPr>
                <w:trHeight w:val="461" w:hRule="atLeast"/>
                <w:cantSplit w:val="true"/>
              </w:trPr>
              <w:tc>
                <w:tcPr>
                  <w:tcW w:w="10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COGNOME – NOME – LUOGO e DATA NASCITA - RESIDENZA</w:t>
                  </w:r>
                </w:p>
                <w:p>
                  <w:pPr>
                    <w:pStyle w:val="Normal"/>
                    <w:jc w:val="both"/>
                    <w:rPr>
                      <w:rFonts w:ascii="Comic Sans MS" w:hAnsi="Comic Sans MS"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20"/>
                    </w:rPr>
                    <w:t xml:space="preserve">                                                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18"/>
                      <w:szCs w:val="20"/>
                    </w:rPr>
                    <w:t>(indicare  tutti  i dati !!!)</w:t>
                  </w:r>
                </w:p>
              </w:tc>
            </w:tr>
            <w:tr>
              <w:trPr>
                <w:trHeight w:val="250" w:hRule="atLeast"/>
                <w:cantSplit w:val="true"/>
              </w:trPr>
              <w:tc>
                <w:tcPr>
                  <w:tcW w:w="10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Comic Sans MS" w:hAnsi="Comic Sans MS"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sz w:val="18"/>
                      <w:szCs w:val="20"/>
                    </w:rPr>
                    <w:t>1.</w:t>
                  </w:r>
                </w:p>
              </w:tc>
            </w:tr>
            <w:tr>
              <w:trPr>
                <w:trHeight w:val="235" w:hRule="atLeast"/>
                <w:cantSplit w:val="true"/>
              </w:trPr>
              <w:tc>
                <w:tcPr>
                  <w:tcW w:w="10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Comic Sans MS" w:hAnsi="Comic Sans MS"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sz w:val="18"/>
                      <w:szCs w:val="20"/>
                    </w:rPr>
                    <w:t>2.</w:t>
                  </w:r>
                </w:p>
              </w:tc>
            </w:tr>
            <w:tr>
              <w:trPr>
                <w:trHeight w:val="235" w:hRule="atLeast"/>
                <w:cantSplit w:val="true"/>
              </w:trPr>
              <w:tc>
                <w:tcPr>
                  <w:tcW w:w="10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Comic Sans MS" w:hAnsi="Comic Sans MS"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sz w:val="18"/>
                      <w:szCs w:val="20"/>
                    </w:rPr>
                    <w:t>3.</w:t>
                  </w:r>
                </w:p>
              </w:tc>
            </w:tr>
            <w:tr>
              <w:trPr>
                <w:trHeight w:val="284" w:hRule="atLeast"/>
                <w:cantSplit w:val="true"/>
              </w:trPr>
              <w:tc>
                <w:tcPr>
                  <w:tcW w:w="10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rFonts w:ascii="Comic Sans MS" w:hAnsi="Comic Sans MS"/>
                      <w:sz w:val="18"/>
                      <w:szCs w:val="20"/>
                    </w:rPr>
                  </w:pPr>
                  <w:r>
                    <w:rPr>
                      <w:rFonts w:ascii="Comic Sans MS" w:hAnsi="Comic Sans MS"/>
                      <w:sz w:val="18"/>
                      <w:szCs w:val="20"/>
                    </w:rPr>
                    <w:t>4.</w:t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Comic Sans MS" w:hAnsi="Comic Sans MS"/>
                <w:b/>
                <w:bCs/>
                <w:sz w:val="1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0"/>
                <w:szCs w:val="20"/>
                <w:u w:val="single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Comunica che i partecipanti saliranno a: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(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indicare</w:t>
            </w:r>
            <w:r>
              <w:rPr>
                <w:rFonts w:ascii="Comic Sans MS" w:hAnsi="Comic Sans MS"/>
                <w:sz w:val="20"/>
                <w:szCs w:val="20"/>
              </w:rPr>
              <w:t>!)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>/_/  TRENTO/ STAZIONE FS                       /_/  ROVERETO/ STAZIONE FS</w:t>
            </w:r>
          </w:p>
          <w:p>
            <w:pPr>
              <w:pStyle w:val="Normal"/>
              <w:jc w:val="both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Chiede la seguente sistemazione alberghiera: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bCs/>
                <w:sz w:val="20"/>
                <w:szCs w:val="20"/>
                <w:u w:val="single"/>
              </w:rPr>
              <w:t>indicare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!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n. …… stanze matrimoniali   n. …… stanze doppie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      </w:t>
            </w:r>
            <w:r>
              <w:rPr>
                <w:rFonts w:ascii="Comic Sans MS" w:hAnsi="Comic Sans MS"/>
                <w:sz w:val="20"/>
                <w:szCs w:val="20"/>
              </w:rPr>
              <w:t>n. …… stanze singole</w:t>
            </w:r>
          </w:p>
          <w:p>
            <w:pPr>
              <w:pStyle w:val="Normal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/_/chiede    /_/ non chiede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l’ASSICURAZIONE ANNULLAMENTO</w:t>
            </w:r>
            <w:r>
              <w:rPr>
                <w:rFonts w:ascii="Comic Sans MS" w:hAnsi="Comic Sans MS"/>
                <w:sz w:val="20"/>
                <w:szCs w:val="20"/>
              </w:rPr>
              <w:t xml:space="preserve">  (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indicare!)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/_/chiede    /_/ non chiede</w:t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 partecipare alla visita guidata della MOSTRA “</w:t>
            </w:r>
            <w:r>
              <w:rPr>
                <w:rFonts w:ascii="Comic Sans MS" w:hAnsi="Comic Sans MS"/>
                <w:b/>
                <w:sz w:val="20"/>
                <w:szCs w:val="20"/>
              </w:rPr>
              <w:t>MUCHA un trionfo di bellezza e seduzione”</w:t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</w:t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u w:val="single"/>
              </w:rPr>
              <w:t>Autorizza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il Circolo UniCredit Trento a comunicare all’Agenzia Acli Viaggi srl i dati sopra riportati necessari per formalizzare l’iscrizione e partecipazione al presente viaggio di tutti i nominativi indicati.</w:t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u w:val="single"/>
              </w:rPr>
              <w:t>Conferma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che provvederà a versare, su indicazione del Circolo, il corrispettivo del viaggio </w:t>
            </w:r>
            <w:r>
              <w:rPr>
                <w:rFonts w:ascii="Comic Sans MS" w:hAnsi="Comic Sans MS"/>
                <w:sz w:val="20"/>
                <w:szCs w:val="20"/>
              </w:rPr>
              <w:t>direttamente all’Agenzia Acli Viaggi srl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:</w:t>
            </w:r>
          </w:p>
          <w:p>
            <w:pPr>
              <w:pStyle w:val="Heading3"/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IBAN: IT 12 Y 08304 01807 000007383197</w:t>
            </w:r>
            <w:r>
              <w:rPr>
                <w:rFonts w:ascii="Comic Sans MS" w:hAnsi="Comic Sans MS"/>
                <w:b w:val="false"/>
                <w:sz w:val="20"/>
                <w:szCs w:val="20"/>
              </w:rPr>
              <w:t>, nei tempi dalla stessa indicati</w:t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u w:val="single"/>
              </w:rPr>
              <w:t>Prende inoltre atto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che tutte le incombenze contrattuali e gestionali relative alla presente iniziativa saranno gestite direttamente e unicamente dall’Agenzia Acli Viaggi.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both"/>
              <w:rPr>
                <w:rFonts w:ascii="Comic Sans MS" w:hAnsi="Comic Sans MS" w:eastAsia="Comic Sans MS" w:cs="Comic Sans MS"/>
                <w:i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</w:rPr>
              <w:t>(luogo e data</w:t>
            </w:r>
            <w:r>
              <w:rPr>
                <w:rFonts w:ascii="Comic Sans MS" w:hAnsi="Comic Sans MS"/>
              </w:rPr>
              <w:t>)………………………………………………………….        (firma</w:t>
            </w:r>
            <w:r>
              <w:rPr>
                <w:rFonts w:ascii="Comic Sans MS" w:hAnsi="Comic Sans MS"/>
                <w:sz w:val="20"/>
              </w:rPr>
              <w:t>)…………………………………………………………………</w:t>
            </w:r>
          </w:p>
        </w:tc>
        <w:tc>
          <w:tcPr>
            <w:tcW w:w="221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rFonts w:ascii="Comic Sans MS" w:hAnsi="Comic Sans MS" w:eastAsia="Comic Sans MS" w:cs="Comic Sans MS"/>
                <w:i/>
                <w:i/>
                <w:sz w:val="18"/>
                <w:szCs w:val="18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ascii="Comic Sans MS" w:hAnsi="Comic Sans MS" w:cs="Tahoma"/>
          <w:i/>
          <w:i/>
          <w:sz w:val="18"/>
          <w:szCs w:val="18"/>
        </w:rPr>
      </w:pPr>
      <w:r>
        <w:rPr>
          <w:rFonts w:cs="Tahoma" w:ascii="Comic Sans MS" w:hAnsi="Comic Sans MS"/>
          <w:i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omic Sans M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133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rsid w:val="00f71335"/>
    <w:pPr>
      <w:keepNext w:val="true"/>
      <w:outlineLvl w:val="0"/>
    </w:pPr>
    <w:rPr>
      <w:b/>
      <w:bCs/>
    </w:rPr>
  </w:style>
  <w:style w:type="paragraph" w:styleId="Heading3">
    <w:name w:val="Heading 3"/>
    <w:basedOn w:val="Normal"/>
    <w:next w:val="Normal"/>
    <w:link w:val="Titolo3Carattere"/>
    <w:semiHidden/>
    <w:unhideWhenUsed/>
    <w:qFormat/>
    <w:rsid w:val="00f71335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Titolo4Carattere"/>
    <w:semiHidden/>
    <w:unhideWhenUsed/>
    <w:qFormat/>
    <w:rsid w:val="00f7133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Titolo5Carattere"/>
    <w:semiHidden/>
    <w:unhideWhenUsed/>
    <w:qFormat/>
    <w:rsid w:val="00f713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f71335"/>
    <w:rPr>
      <w:color w:val="0000FF"/>
      <w:u w:val="single"/>
    </w:rPr>
  </w:style>
  <w:style w:type="character" w:styleId="Strong">
    <w:name w:val="Strong"/>
    <w:uiPriority w:val="22"/>
    <w:qFormat/>
    <w:rsid w:val="00f71335"/>
    <w:rPr>
      <w:b/>
      <w:bCs/>
    </w:rPr>
  </w:style>
  <w:style w:type="character" w:styleId="uv3um" w:customStyle="1">
    <w:name w:val="uv3um"/>
    <w:qFormat/>
    <w:rsid w:val="00f71335"/>
    <w:rPr/>
  </w:style>
  <w:style w:type="character" w:styleId="Titolo1Carattere" w:customStyle="1">
    <w:name w:val="Titolo 1 Carattere"/>
    <w:basedOn w:val="DefaultParagraphFont"/>
    <w:qFormat/>
    <w:rsid w:val="00f71335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itolo3Carattere" w:customStyle="1">
    <w:name w:val="Titolo 3 Carattere"/>
    <w:basedOn w:val="DefaultParagraphFont"/>
    <w:semiHidden/>
    <w:qFormat/>
    <w:rsid w:val="00f71335"/>
    <w:rPr>
      <w:rFonts w:ascii="Calibri Light" w:hAnsi="Calibri Light" w:eastAsia="Times New Roman" w:cs="Times New Roman"/>
      <w:b/>
      <w:bCs/>
      <w:sz w:val="26"/>
      <w:szCs w:val="26"/>
      <w:lang w:val="x-none" w:eastAsia="x-none"/>
    </w:rPr>
  </w:style>
  <w:style w:type="character" w:styleId="Titolo4Carattere" w:customStyle="1">
    <w:name w:val="Titolo 4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Titolo5Carattere" w:customStyle="1">
    <w:name w:val="Titolo 5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i/>
      <w:iCs/>
      <w:sz w:val="26"/>
      <w:szCs w:val="26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f71335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rpotestoCarattere" w:customStyle="1">
    <w:name w:val="Corpo testo Carattere"/>
    <w:basedOn w:val="DefaultParagraphFont"/>
    <w:uiPriority w:val="99"/>
    <w:qFormat/>
    <w:rsid w:val="00f71335"/>
    <w:rPr>
      <w:rFonts w:ascii="Comic Sans MS" w:hAnsi="Comic Sans MS" w:eastAsia="Times New Roman" w:cs="Tahoma"/>
      <w:i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d0909"/>
    <w:rPr>
      <w:rFonts w:ascii="Segoe UI" w:hAnsi="Segoe UI" w:eastAsia="Times New Roman" w:cs="Segoe UI"/>
      <w:sz w:val="18"/>
      <w:szCs w:val="18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rsid w:val="00f71335"/>
    <w:pPr>
      <w:jc w:val="both"/>
    </w:pPr>
    <w:rPr>
      <w:rFonts w:ascii="Comic Sans MS" w:hAnsi="Comic Sans MS" w:cs="Tahoma"/>
      <w:i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Corpodeltesto2Carattere"/>
    <w:qFormat/>
    <w:rsid w:val="00f71335"/>
    <w:pPr>
      <w:spacing w:lineRule="auto" w:line="480" w:before="0" w:after="120"/>
    </w:pPr>
    <w:rPr>
      <w:lang w:val="x-none" w:eastAsia="x-none"/>
    </w:rPr>
  </w:style>
  <w:style w:type="paragraph" w:styleId="Standard" w:customStyle="1">
    <w:name w:val="Standard"/>
    <w:qFormat/>
    <w:rsid w:val="00f7133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d0909"/>
    <w:pPr/>
    <w:rPr>
      <w:rFonts w:ascii="Segoe UI" w:hAnsi="Segoe UI" w:cs="Segoe U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7563-5E2C-4394-8C5B-03B13A1C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LibreOffice/24.2.7.2$Linux_X86_64 LibreOffice_project/420$Build-2</Application>
  <AppVersion>15.0000</AppVersion>
  <Pages>1</Pages>
  <Words>271</Words>
  <Characters>1816</Characters>
  <CharactersWithSpaces>2236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2025-11-05T13:59:00Z</dcterms:created>
  <dc:creator>unicredit</dc:creator>
  <dc:description/>
  <dc:language>it-IT</dc:language>
  <cp:lastModifiedBy/>
  <cp:lastPrinted>2025-11-05T14:05:00Z</cp:lastPrinted>
  <dcterms:modified xsi:type="dcterms:W3CDTF">2025-11-05T20:26:46Z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